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4B3" w:rsidRPr="003E24B3" w:rsidRDefault="003E24B3" w:rsidP="003E24B3">
      <w:pPr>
        <w:spacing w:after="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E24B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Pr="003E24B3">
        <w:rPr>
          <w:rFonts w:ascii="Times New Roman" w:eastAsia="Calibri" w:hAnsi="Times New Roman" w:cs="Times New Roman"/>
          <w:sz w:val="24"/>
          <w:szCs w:val="24"/>
        </w:rPr>
        <w:t>Приложение 1 к ООП ООО</w:t>
      </w:r>
    </w:p>
    <w:p w:rsidR="003E24B3" w:rsidRPr="003E24B3" w:rsidRDefault="003E24B3" w:rsidP="003E24B3">
      <w:pPr>
        <w:spacing w:after="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E24B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Приказ № 142-од от 23 августа 2024 года</w:t>
      </w:r>
    </w:p>
    <w:p w:rsidR="003E24B3" w:rsidRPr="003E24B3" w:rsidRDefault="003E24B3" w:rsidP="003E24B3">
      <w:pPr>
        <w:spacing w:after="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E24B3" w:rsidRPr="003E24B3" w:rsidRDefault="003E24B3" w:rsidP="003E24B3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E24B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Муниципальное бюджетное общеобразовательное учреждение </w:t>
      </w:r>
      <w:r w:rsidRPr="003E24B3">
        <w:rPr>
          <w:rFonts w:ascii="Calibri" w:eastAsia="Calibri" w:hAnsi="Calibri" w:cs="Times New Roman"/>
          <w:sz w:val="24"/>
          <w:szCs w:val="24"/>
        </w:rPr>
        <w:br/>
      </w:r>
      <w:r w:rsidRPr="003E24B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«АЛЛЕРОЕВСКАЯ ОСНОВНАЯ ШКОЛА» </w:t>
      </w:r>
      <w:r w:rsidRPr="003E24B3">
        <w:rPr>
          <w:rFonts w:ascii="Calibri" w:eastAsia="Calibri" w:hAnsi="Calibri" w:cs="Times New Roman"/>
          <w:sz w:val="24"/>
          <w:szCs w:val="24"/>
        </w:rPr>
        <w:br/>
      </w:r>
      <w:r w:rsidRPr="003E24B3">
        <w:rPr>
          <w:rFonts w:ascii="Times New Roman" w:eastAsia="Calibri" w:hAnsi="Times New Roman" w:cs="Times New Roman"/>
          <w:sz w:val="28"/>
          <w:szCs w:val="28"/>
        </w:rPr>
        <w:t>МБОУ «</w:t>
      </w:r>
      <w:proofErr w:type="spellStart"/>
      <w:r w:rsidRPr="003E24B3">
        <w:rPr>
          <w:rFonts w:ascii="Times New Roman" w:eastAsia="Calibri" w:hAnsi="Times New Roman" w:cs="Times New Roman"/>
          <w:sz w:val="28"/>
          <w:szCs w:val="28"/>
        </w:rPr>
        <w:t>Аллероевская</w:t>
      </w:r>
      <w:proofErr w:type="spellEnd"/>
      <w:r w:rsidRPr="003E24B3">
        <w:rPr>
          <w:rFonts w:ascii="Times New Roman" w:eastAsia="Calibri" w:hAnsi="Times New Roman" w:cs="Times New Roman"/>
          <w:sz w:val="28"/>
          <w:szCs w:val="28"/>
        </w:rPr>
        <w:t xml:space="preserve"> ОШ» </w:t>
      </w:r>
    </w:p>
    <w:p w:rsidR="003E24B3" w:rsidRPr="003E24B3" w:rsidRDefault="003E24B3" w:rsidP="003E24B3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E24B3" w:rsidRPr="003E24B3" w:rsidRDefault="003E24B3" w:rsidP="003E24B3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E24B3" w:rsidRPr="003E24B3" w:rsidRDefault="003E24B3" w:rsidP="003E24B3">
      <w:pPr>
        <w:widowControl w:val="0"/>
        <w:autoSpaceDE w:val="0"/>
        <w:autoSpaceDN w:val="0"/>
        <w:spacing w:before="248" w:after="0" w:line="240" w:lineRule="auto"/>
        <w:ind w:left="2623" w:right="244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3E24B3" w:rsidRPr="003E24B3" w:rsidRDefault="003E24B3" w:rsidP="003E24B3">
      <w:pPr>
        <w:widowControl w:val="0"/>
        <w:autoSpaceDE w:val="0"/>
        <w:autoSpaceDN w:val="0"/>
        <w:spacing w:before="248" w:after="0" w:line="240" w:lineRule="auto"/>
        <w:ind w:left="2623" w:right="244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3E24B3" w:rsidRPr="003E24B3" w:rsidRDefault="003E24B3" w:rsidP="003E24B3">
      <w:pPr>
        <w:widowControl w:val="0"/>
        <w:autoSpaceDE w:val="0"/>
        <w:autoSpaceDN w:val="0"/>
        <w:spacing w:before="248" w:after="0" w:line="240" w:lineRule="auto"/>
        <w:ind w:left="2623" w:right="244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3E24B3" w:rsidRPr="003E24B3" w:rsidRDefault="003E24B3" w:rsidP="003E24B3">
      <w:pPr>
        <w:widowControl w:val="0"/>
        <w:autoSpaceDE w:val="0"/>
        <w:autoSpaceDN w:val="0"/>
        <w:spacing w:before="248" w:after="0" w:line="240" w:lineRule="auto"/>
        <w:ind w:left="2623" w:right="244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3E24B3" w:rsidRPr="003E24B3" w:rsidRDefault="003E24B3" w:rsidP="003E24B3">
      <w:pPr>
        <w:widowControl w:val="0"/>
        <w:autoSpaceDE w:val="0"/>
        <w:autoSpaceDN w:val="0"/>
        <w:spacing w:before="248" w:after="0" w:line="240" w:lineRule="auto"/>
        <w:ind w:left="2623" w:right="244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3E24B3" w:rsidRPr="003E24B3" w:rsidRDefault="003E24B3" w:rsidP="003E24B3">
      <w:pPr>
        <w:widowControl w:val="0"/>
        <w:autoSpaceDE w:val="0"/>
        <w:autoSpaceDN w:val="0"/>
        <w:spacing w:before="248" w:after="0" w:line="240" w:lineRule="auto"/>
        <w:ind w:left="2623" w:right="244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3E24B3" w:rsidRPr="003E24B3" w:rsidRDefault="003E24B3" w:rsidP="003E24B3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before="100" w:beforeAutospacing="1" w:after="100" w:afterAutospacing="1" w:line="0" w:lineRule="atLeast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</w:pPr>
      <w:r w:rsidRPr="003E24B3"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t xml:space="preserve">Рабочая программа </w:t>
      </w:r>
    </w:p>
    <w:p w:rsidR="003E24B3" w:rsidRPr="003E24B3" w:rsidRDefault="003E24B3" w:rsidP="003E24B3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before="100" w:beforeAutospacing="1" w:after="100" w:afterAutospacing="1" w:line="0" w:lineRule="atLeast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</w:pPr>
      <w:r w:rsidRPr="003E24B3"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t xml:space="preserve">курса внеурочной деятельности </w:t>
      </w:r>
    </w:p>
    <w:p w:rsidR="003E24B3" w:rsidRPr="003E24B3" w:rsidRDefault="003E24B3" w:rsidP="003E24B3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before="100" w:beforeAutospacing="1" w:after="100" w:afterAutospacing="1" w:line="0" w:lineRule="atLeast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</w:pPr>
      <w:r w:rsidRPr="003E24B3"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t>«</w:t>
      </w:r>
      <w:r w:rsidR="00F32E07"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t>Мир профессий</w:t>
      </w:r>
      <w:r w:rsidRPr="003E24B3"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t>»</w:t>
      </w:r>
      <w:r w:rsidRPr="003E24B3">
        <w:rPr>
          <w:rFonts w:ascii="Times New Roman" w:eastAsia="Times New Roman" w:hAnsi="Times New Roman" w:cs="Times New Roman"/>
          <w:b/>
          <w:color w:val="222222"/>
          <w:sz w:val="28"/>
          <w:szCs w:val="33"/>
          <w:lang w:val="en-US"/>
        </w:rPr>
        <w:t> </w:t>
      </w:r>
    </w:p>
    <w:p w:rsidR="003E24B3" w:rsidRPr="003E24B3" w:rsidRDefault="00F32E07" w:rsidP="003E24B3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before="100" w:beforeAutospacing="1" w:after="100" w:afterAutospacing="1" w:line="0" w:lineRule="atLeast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t>для 5</w:t>
      </w:r>
      <w:bookmarkStart w:id="0" w:name="_GoBack"/>
      <w:bookmarkEnd w:id="0"/>
      <w:r w:rsidR="003E24B3" w:rsidRPr="003E24B3">
        <w:rPr>
          <w:rFonts w:ascii="Times New Roman" w:eastAsia="Times New Roman" w:hAnsi="Times New Roman" w:cs="Times New Roman"/>
          <w:b/>
          <w:color w:val="222222"/>
          <w:sz w:val="28"/>
          <w:szCs w:val="33"/>
        </w:rPr>
        <w:t>-х классов</w:t>
      </w:r>
    </w:p>
    <w:p w:rsidR="003E24B3" w:rsidRPr="003E24B3" w:rsidRDefault="003E24B3" w:rsidP="003E24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3E24B3" w:rsidRPr="003E24B3" w:rsidRDefault="003E24B3" w:rsidP="003E24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3E24B3" w:rsidRPr="003E24B3" w:rsidRDefault="003E24B3" w:rsidP="003E24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3E24B3" w:rsidRPr="003E24B3" w:rsidRDefault="003E24B3" w:rsidP="003E24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3E24B3" w:rsidRDefault="003E24B3" w:rsidP="003E24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3E24B3" w:rsidRDefault="003E24B3" w:rsidP="003E24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3E24B3" w:rsidRDefault="003E24B3" w:rsidP="003E24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3E24B3" w:rsidRDefault="003E24B3" w:rsidP="003E24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3E24B3" w:rsidRPr="003E24B3" w:rsidRDefault="003E24B3" w:rsidP="003E24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3E24B3" w:rsidRPr="003E24B3" w:rsidRDefault="003E24B3" w:rsidP="003E24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3E24B3" w:rsidRPr="003E24B3" w:rsidRDefault="003E24B3" w:rsidP="003E24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3E24B3" w:rsidRPr="003E24B3" w:rsidRDefault="003E24B3" w:rsidP="003E24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3E24B3" w:rsidRPr="003E24B3" w:rsidRDefault="003E24B3" w:rsidP="003E24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3E24B3" w:rsidRPr="003E24B3" w:rsidRDefault="003E24B3" w:rsidP="003E24B3">
      <w:pPr>
        <w:widowControl w:val="0"/>
        <w:autoSpaceDE w:val="0"/>
        <w:autoSpaceDN w:val="0"/>
        <w:spacing w:before="219" w:after="0" w:line="240" w:lineRule="auto"/>
        <w:ind w:left="2629" w:right="2441"/>
        <w:jc w:val="center"/>
        <w:rPr>
          <w:rFonts w:ascii="Times New Roman" w:eastAsia="Times New Roman" w:hAnsi="Times New Roman" w:cs="Times New Roman"/>
          <w:b/>
          <w:sz w:val="28"/>
        </w:rPr>
      </w:pPr>
      <w:proofErr w:type="spellStart"/>
      <w:r w:rsidRPr="003E24B3">
        <w:rPr>
          <w:rFonts w:ascii="Times New Roman" w:eastAsia="Times New Roman" w:hAnsi="Times New Roman" w:cs="Times New Roman"/>
          <w:b/>
          <w:sz w:val="28"/>
        </w:rPr>
        <w:t>Аллерой</w:t>
      </w:r>
      <w:proofErr w:type="spellEnd"/>
      <w:r w:rsidRPr="003E24B3">
        <w:rPr>
          <w:rFonts w:ascii="Times New Roman" w:eastAsia="Times New Roman" w:hAnsi="Times New Roman" w:cs="Times New Roman"/>
          <w:b/>
          <w:sz w:val="28"/>
        </w:rPr>
        <w:t>, 2024 г.</w:t>
      </w:r>
    </w:p>
    <w:p w:rsidR="004A7F2B" w:rsidRPr="00F75106" w:rsidRDefault="004A7F2B" w:rsidP="004A7F2B">
      <w:pPr>
        <w:shd w:val="clear" w:color="auto" w:fill="FFFFFF"/>
        <w:spacing w:after="0" w:line="240" w:lineRule="auto"/>
        <w:ind w:left="569" w:right="3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8"/>
          <w:szCs w:val="48"/>
          <w:lang w:eastAsia="ru-RU"/>
        </w:rPr>
      </w:pPr>
      <w:r w:rsidRPr="00F75106">
        <w:rPr>
          <w:rFonts w:ascii="Times New Roman" w:eastAsia="Times New Roman" w:hAnsi="Times New Roman" w:cs="Times New Roman"/>
          <w:b/>
          <w:bCs/>
          <w:color w:val="181818"/>
          <w:kern w:val="36"/>
          <w:sz w:val="28"/>
          <w:szCs w:val="48"/>
          <w:lang w:eastAsia="ru-RU"/>
        </w:rPr>
        <w:lastRenderedPageBreak/>
        <w:t>ПОЯСНИТЕЛЬНАЯ ЗАПИСКА</w:t>
      </w:r>
    </w:p>
    <w:p w:rsidR="004A7F2B" w:rsidRPr="004A7F2B" w:rsidRDefault="004A7F2B" w:rsidP="004A7F2B">
      <w:pPr>
        <w:shd w:val="clear" w:color="auto" w:fill="FFFFFF"/>
        <w:spacing w:after="0" w:line="248" w:lineRule="atLeast"/>
        <w:ind w:left="567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552" w:firstLine="70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Рабочая программа внеурочной деятельности «Мир профессий» для учащихся 5 класса школы разработана в соответствии с требованиями Федерального государственного образовательного стандарта основного общего образования.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56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Основные документы, используемые при составлении рабочей программы: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129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− Конституция Российской Федерации; 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129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− Гражданский кодекс Российской Федерации; 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129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− Трудовой кодекс Российской Федерации; 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552" w:firstLine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− Федеральный закон от 29.12.2012 г. № 273 - Ф3 «Об образовании в Российской Федерации»; 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552" w:firstLine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− Указ Президента Российской Федерации от 07.05.2018 г. N 204 «О национальных целях и стратегических задачах развития Российской Федерации на период до 2024 года»; </w:t>
      </w:r>
    </w:p>
    <w:p w:rsidR="004A7F2B" w:rsidRPr="004A7F2B" w:rsidRDefault="004A7F2B" w:rsidP="004A7F2B">
      <w:pPr>
        <w:shd w:val="clear" w:color="auto" w:fill="FFFFFF"/>
        <w:spacing w:after="0" w:line="260" w:lineRule="atLeast"/>
        <w:ind w:left="10" w:right="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− Указ Президента № 474 от 21.07.2020 г. «О национальных целях развития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56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России до 2030 года» 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552" w:firstLine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− Распоряжение Правительства Российской Федерации от 29.05.2015 г. N 996р «Стратегия развития воспитания в Российской Федерации на период до 2025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56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года»; 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552" w:firstLine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− Приказ Министерства образования и науки РФ от 09.11.2018 г. № 196 «Об утверждении порядка организации и осуществления образовательной деятельности по дополнительным общеобразовательным программам»; 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552" w:firstLine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− Приказ Министерства образования и науки Российской Федерации от 23.08.2017 г. № 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программ»; 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552" w:firstLine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− Приказ Министерства науки и высшего образования РФ и Министерства просвещения РФ от 05.08.2020 г. № 882/391 «Об организации и осуществлении образовательной деятельности при сетевой форме реализации образовательных программ»; 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552" w:firstLine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− Постановление Главного государственного санитарного врача Российской Федерации от 28.09.2020 г. № 28 «Об утверждении СанПиН 2.4.3648-20 «Санитарно-эпидемиологические требования к организациям воспитания и обучения, отдыха и оздоровления детей и молодежи»; 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552" w:firstLine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− Закон Ростовской области от 14.11.2013 № 26-ЗС «Об образовании в Ростовской области»; 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552" w:firstLine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− Методические рекомендации по проектированию дополнительных общеразвивающих программ, направленных письмом </w:t>
      </w:r>
      <w:proofErr w:type="spellStart"/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Минобрнауки</w:t>
      </w:r>
      <w:proofErr w:type="spellEnd"/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Российской Федерации от 18.11.2015 г. № 09-3242. </w:t>
      </w:r>
    </w:p>
    <w:p w:rsidR="004A7F2B" w:rsidRPr="004A7F2B" w:rsidRDefault="004A7F2B" w:rsidP="004A7F2B">
      <w:pPr>
        <w:shd w:val="clear" w:color="auto" w:fill="FFFFFF"/>
        <w:spacing w:after="0" w:line="260" w:lineRule="atLeast"/>
        <w:ind w:left="56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4A7F2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Концепция Национальной программы повышения уровня финансовой грамотности населения РФ;</w:t>
      </w:r>
    </w:p>
    <w:p w:rsidR="004A7F2B" w:rsidRPr="004A7F2B" w:rsidRDefault="004A7F2B" w:rsidP="004A7F2B">
      <w:pPr>
        <w:shd w:val="clear" w:color="auto" w:fill="FFFFFF"/>
        <w:spacing w:after="0" w:line="260" w:lineRule="atLeast"/>
        <w:ind w:left="56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4A7F2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Проект Минфина России «Содействие повышению уровня финансовой грамотности населения и развитию финансового образования в РФ».</w:t>
      </w:r>
    </w:p>
    <w:p w:rsidR="004A7F2B" w:rsidRPr="004A7F2B" w:rsidRDefault="004A7F2B" w:rsidP="004A7F2B">
      <w:pPr>
        <w:shd w:val="clear" w:color="auto" w:fill="FFFFFF"/>
        <w:spacing w:after="0" w:line="260" w:lineRule="atLeast"/>
        <w:ind w:left="56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4A7F2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Федеральный государственный образовательный стандарт основного общего образования, утвержденный приказом  </w:t>
      </w:r>
      <w:proofErr w:type="spellStart"/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Минобрнауки</w:t>
      </w:r>
      <w:proofErr w:type="spellEnd"/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России от 17.12.2010 № 1897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56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(с изменениями и дополнениями от 29.12.2014 №1644, от 31.12.2015 №1577);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56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образовании, утвержденный приказом </w:t>
      </w:r>
      <w:proofErr w:type="spellStart"/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Минобрнауки</w:t>
      </w:r>
      <w:proofErr w:type="spellEnd"/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России от 31.03.2014 № 253 (в ред. Приказа Министерства 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просвещения РФ от 8 мая 2019 г. N 233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140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Министерства просвещения Российской Федерации от 28 декабря 2018 г. N 345»)</w:t>
      </w:r>
    </w:p>
    <w:p w:rsidR="004A7F2B" w:rsidRPr="004A7F2B" w:rsidRDefault="004A7F2B" w:rsidP="004A7F2B">
      <w:pPr>
        <w:shd w:val="clear" w:color="auto" w:fill="FFFFFF"/>
        <w:spacing w:after="0" w:line="246" w:lineRule="atLeast"/>
        <w:ind w:left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Устав МБОУ </w:t>
      </w:r>
      <w:r w:rsidR="00F7510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</w:t>
      </w:r>
      <w:proofErr w:type="spellStart"/>
      <w:r w:rsidR="00F7510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Аллероевская</w:t>
      </w:r>
      <w:proofErr w:type="spellEnd"/>
      <w:r w:rsidR="00F7510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ОШ»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Основная образовательная программа основного общего образования </w:t>
      </w:r>
      <w:r w:rsidR="00F75106"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МБОУ </w:t>
      </w:r>
      <w:r w:rsidR="00F7510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</w:t>
      </w:r>
      <w:proofErr w:type="spellStart"/>
      <w:r w:rsidR="00F7510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Аллероевская</w:t>
      </w:r>
      <w:proofErr w:type="spellEnd"/>
      <w:r w:rsidR="00F7510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ОШ»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Учебный план </w:t>
      </w:r>
      <w:r w:rsidR="00F75106"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МБОУ </w:t>
      </w:r>
      <w:r w:rsidR="00F7510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</w:t>
      </w:r>
      <w:proofErr w:type="spellStart"/>
      <w:r w:rsidR="00F7510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Аллероевская</w:t>
      </w:r>
      <w:proofErr w:type="spellEnd"/>
      <w:r w:rsidR="00F7510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spellStart"/>
      <w:proofErr w:type="gramStart"/>
      <w:r w:rsidR="00F7510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ОШ»на</w:t>
      </w:r>
      <w:proofErr w:type="spellEnd"/>
      <w:proofErr w:type="gramEnd"/>
      <w:r w:rsidR="00F7510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2024/2025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учебный год;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Положение о рабочей программе учебных предметов, курсов, дисциплин (модулей) </w:t>
      </w:r>
      <w:r w:rsidR="00F75106"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МБОУ </w:t>
      </w:r>
      <w:r w:rsidR="00F7510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</w:t>
      </w:r>
      <w:proofErr w:type="spellStart"/>
      <w:r w:rsidR="00F7510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Аллероевская</w:t>
      </w:r>
      <w:proofErr w:type="spellEnd"/>
      <w:r w:rsidR="00F7510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ОШ».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140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140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140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4A7F2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Целями изучения курса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«Мир профессий» является: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552" w:firstLine="85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-помощь обучающимся правильно оценить свои возможности и способности при выборе профессии, научить разбираться в мире профессий и самостоятельно анализировать профессии, составить представление о том, как функционирует рынок труда, и в результате сформировать информационную готовность к профессиональному выбору. 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142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Задачи программы: 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142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-познакомить обучающихся с разнообразием мира профессий;</w:t>
      </w:r>
    </w:p>
    <w:p w:rsidR="004A7F2B" w:rsidRPr="004A7F2B" w:rsidRDefault="004A7F2B" w:rsidP="004A7F2B">
      <w:pPr>
        <w:shd w:val="clear" w:color="auto" w:fill="FFFFFF"/>
        <w:spacing w:after="0" w:line="308" w:lineRule="atLeast"/>
        <w:ind w:left="552" w:firstLine="85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-формировать           конкретно-наглядные          представления          о    существенных сторонах профессии; </w:t>
      </w:r>
    </w:p>
    <w:p w:rsidR="004A7F2B" w:rsidRPr="004A7F2B" w:rsidRDefault="004A7F2B" w:rsidP="004A7F2B">
      <w:pPr>
        <w:shd w:val="clear" w:color="auto" w:fill="FFFFFF"/>
        <w:spacing w:after="0" w:line="26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             -оказать        помощь         обучающимся        в        адекватном         восприятии       своих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56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возможностей и способностей;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552" w:firstLine="85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-научить обучающихся навыкам ориентации в личных психологических свойствах, способах самоанализа и самосовершенствования; 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552" w:firstLine="85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-развивать познавательные способности и творческую активностью обучающихся; 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552" w:firstLine="85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-формировать умение ориентироваться в мире профессий, умения работать с различными источниками </w:t>
      </w:r>
      <w:proofErr w:type="gramStart"/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информации ;</w:t>
      </w:r>
      <w:proofErr w:type="gramEnd"/>
    </w:p>
    <w:p w:rsidR="004A7F2B" w:rsidRPr="004A7F2B" w:rsidRDefault="004A7F2B" w:rsidP="004A7F2B">
      <w:pPr>
        <w:shd w:val="clear" w:color="auto" w:fill="FFFFFF"/>
        <w:spacing w:after="0" w:line="240" w:lineRule="auto"/>
        <w:ind w:left="552" w:firstLine="85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-создать условия для формирования у детей младшего возраста единой картины о мире труда, профессий, воспитания творческой активности, способности ориентироваться в многообразии трудовой деятельности человека. </w:t>
      </w:r>
    </w:p>
    <w:p w:rsidR="004A7F2B" w:rsidRPr="004A7F2B" w:rsidRDefault="004A7F2B" w:rsidP="004A7F2B">
      <w:pPr>
        <w:shd w:val="clear" w:color="auto" w:fill="FFFFFF"/>
        <w:spacing w:after="0" w:line="248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4A7F2B" w:rsidRPr="004A7F2B" w:rsidRDefault="004A7F2B" w:rsidP="004A7F2B">
      <w:pPr>
        <w:shd w:val="clear" w:color="auto" w:fill="FFFFFF"/>
        <w:spacing w:after="0" w:line="248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56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Место внеурочной деятельности в учебном плане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56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Программа внеурочной деятельности «Мир профессий» рассчитана на учащихся 5-х классов, предусмотрено 34 часа в год, из расчета 1 час в неделю.</w:t>
      </w:r>
    </w:p>
    <w:p w:rsidR="004A7F2B" w:rsidRPr="004A7F2B" w:rsidRDefault="004A7F2B" w:rsidP="004A7F2B">
      <w:pPr>
        <w:shd w:val="clear" w:color="auto" w:fill="FFFFFF"/>
        <w:spacing w:after="0" w:line="248" w:lineRule="atLeast"/>
        <w:ind w:left="141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F75106" w:rsidRPr="00F75106" w:rsidRDefault="00F75106" w:rsidP="00F75106">
      <w:pPr>
        <w:shd w:val="clear" w:color="auto" w:fill="FFFFFF"/>
        <w:spacing w:after="0" w:line="240" w:lineRule="auto"/>
        <w:ind w:left="142" w:right="2"/>
        <w:jc w:val="both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48"/>
          <w:szCs w:val="48"/>
          <w:lang w:eastAsia="ru-RU"/>
        </w:rPr>
      </w:pPr>
      <w:r w:rsidRPr="00F75106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lang w:eastAsia="ru-RU"/>
        </w:rPr>
        <w:t>СОДЕРЖАНИЕ КУРСА</w:t>
      </w:r>
    </w:p>
    <w:p w:rsidR="00F75106" w:rsidRPr="004A7F2B" w:rsidRDefault="00F75106" w:rsidP="00F75106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I. Введение:</w:t>
      </w:r>
    </w:p>
    <w:p w:rsidR="00F75106" w:rsidRPr="004A7F2B" w:rsidRDefault="00F75106" w:rsidP="00F75106">
      <w:pPr>
        <w:shd w:val="clear" w:color="auto" w:fill="FFFFFF"/>
        <w:spacing w:after="0" w:line="276" w:lineRule="atLeast"/>
        <w:ind w:left="142" w:right="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Вводное занятие. Путешествие в мире профессий. Анкетирование «Кем бы ты хотел быть». Мини проект: «Какие профессии ты знаешь»</w:t>
      </w:r>
    </w:p>
    <w:p w:rsidR="00F75106" w:rsidRPr="004A7F2B" w:rsidRDefault="00F75106" w:rsidP="00F75106">
      <w:pPr>
        <w:shd w:val="clear" w:color="auto" w:fill="FFFFFF"/>
        <w:spacing w:after="0" w:line="276" w:lineRule="atLeast"/>
        <w:ind w:left="142" w:right="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F75106" w:rsidRPr="004A7F2B" w:rsidRDefault="00F75106" w:rsidP="00F75106">
      <w:pPr>
        <w:shd w:val="clear" w:color="auto" w:fill="FFFFFF"/>
        <w:spacing w:after="0" w:line="276" w:lineRule="atLeast"/>
        <w:ind w:left="142" w:right="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4A7F2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II. Характеристика профессий.</w:t>
      </w:r>
    </w:p>
    <w:p w:rsidR="00F75106" w:rsidRPr="004A7F2B" w:rsidRDefault="00F75106" w:rsidP="00F75106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История профессий.  Что такое профессия? Какие бывают профессии?  Зачем человеку трудиться?</w:t>
      </w:r>
    </w:p>
    <w:p w:rsidR="00F75106" w:rsidRPr="004A7F2B" w:rsidRDefault="00F75106" w:rsidP="00F75106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F75106" w:rsidRPr="004A7F2B" w:rsidRDefault="00F75106" w:rsidP="00F75106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III. Знакомство с различными профессиями.</w:t>
      </w:r>
    </w:p>
    <w:p w:rsidR="00F75106" w:rsidRPr="004A7F2B" w:rsidRDefault="00F75106" w:rsidP="00F75106">
      <w:pPr>
        <w:shd w:val="clear" w:color="auto" w:fill="FFFFFF"/>
        <w:spacing w:after="0" w:line="276" w:lineRule="atLeast"/>
        <w:ind w:left="142" w:right="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Профессия цветовод (</w:t>
      </w:r>
      <w:proofErr w:type="spellStart"/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миникнижка</w:t>
      </w:r>
      <w:proofErr w:type="spellEnd"/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). Профессия цветовод. Практическая работа по созданию букета из осенних цветов. Посадка комнатных растений. Экскурсия в теплицы. Профессия водитель городского электрического транспорта. Экскурсия в музей городского электрического транспорта. Профессия художник. Экскурсия в картинную галерею.  Профессия следователь. Игра «Следствие ведут пятиклассники». Профессия пожарный, спасатель. Игра «Вызов пожарной машины по телефону. Экскурсия в музей. Профессия библиотекарь. Экскурсия в детскую библиотеку.  Профессия медсестры. Экскурсия в больницу. Профессия пекарь. Экскурсия на хлебозавод.  Профессия астроном. История профессии. Её особенности. Экскурсия в музей «Семёнова. Уфимцева».  Профессия воспитатель. Экскурсия в детский сад.</w:t>
      </w:r>
    </w:p>
    <w:p w:rsidR="00F75106" w:rsidRPr="004A7F2B" w:rsidRDefault="00F75106" w:rsidP="00F75106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F75106" w:rsidRPr="004A7F2B" w:rsidRDefault="00F75106" w:rsidP="00F75106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IV. Азбука профессий.</w:t>
      </w:r>
    </w:p>
    <w:p w:rsidR="00F75106" w:rsidRPr="004A7F2B" w:rsidRDefault="00F75106" w:rsidP="00F75106">
      <w:pPr>
        <w:shd w:val="clear" w:color="auto" w:fill="FFFFFF"/>
        <w:spacing w:after="0" w:line="276" w:lineRule="atLeast"/>
        <w:ind w:left="142" w:right="93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Каких профессий не хватает в школе (мини проект загадок по теме – школа». Проект  «Профессии наших родителей»</w:t>
      </w:r>
    </w:p>
    <w:p w:rsidR="00F75106" w:rsidRPr="004A7F2B" w:rsidRDefault="00F75106" w:rsidP="00F75106">
      <w:pPr>
        <w:shd w:val="clear" w:color="auto" w:fill="FFFFFF"/>
        <w:spacing w:after="0" w:line="276" w:lineRule="atLeast"/>
        <w:ind w:left="142" w:right="93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F75106" w:rsidRPr="004A7F2B" w:rsidRDefault="00F75106" w:rsidP="00F75106">
      <w:pPr>
        <w:shd w:val="clear" w:color="auto" w:fill="FFFFFF"/>
        <w:spacing w:after="0" w:line="276" w:lineRule="atLeast"/>
        <w:ind w:left="142" w:right="93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V. Итоговые занятия.</w:t>
      </w:r>
    </w:p>
    <w:p w:rsidR="00F75106" w:rsidRPr="004A7F2B" w:rsidRDefault="00F75106" w:rsidP="00F75106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Викторина « Что мы узнали о профессиях». Опросник профессиональных склонностей (методика Л.А. </w:t>
      </w:r>
      <w:proofErr w:type="spellStart"/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Йоваши</w:t>
      </w:r>
      <w:proofErr w:type="spellEnd"/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 модификации Г.В. </w:t>
      </w:r>
      <w:proofErr w:type="spellStart"/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Резапкиной</w:t>
      </w:r>
      <w:proofErr w:type="spellEnd"/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»)</w:t>
      </w:r>
    </w:p>
    <w:p w:rsidR="004A7F2B" w:rsidRPr="004A7F2B" w:rsidRDefault="004A7F2B" w:rsidP="004A7F2B">
      <w:pPr>
        <w:shd w:val="clear" w:color="auto" w:fill="FFFFFF"/>
        <w:spacing w:after="0" w:line="248" w:lineRule="atLeast"/>
        <w:ind w:left="798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  <w:r w:rsidRPr="004A7F2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 w:type="textWrapping" w:clear="all"/>
      </w:r>
    </w:p>
    <w:p w:rsidR="004A7F2B" w:rsidRPr="003E24B3" w:rsidRDefault="004A7F2B" w:rsidP="004A7F2B">
      <w:pPr>
        <w:shd w:val="clear" w:color="auto" w:fill="FFFFFF"/>
        <w:spacing w:after="0" w:line="240" w:lineRule="auto"/>
        <w:ind w:left="569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48"/>
          <w:szCs w:val="48"/>
          <w:lang w:eastAsia="ru-RU"/>
        </w:rPr>
      </w:pPr>
      <w:r w:rsidRPr="003E24B3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lang w:eastAsia="ru-RU"/>
        </w:rPr>
        <w:t>ПЛАНИРУЕМЫЕ РЕЗУЛЬТАТЫ</w:t>
      </w:r>
    </w:p>
    <w:p w:rsidR="004A7F2B" w:rsidRPr="004A7F2B" w:rsidRDefault="004A7F2B" w:rsidP="004A7F2B">
      <w:pPr>
        <w:shd w:val="clear" w:color="auto" w:fill="FFFFFF"/>
        <w:spacing w:after="0" w:line="248" w:lineRule="atLeast"/>
        <w:ind w:left="635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4A7F2B" w:rsidRPr="004A7F2B" w:rsidRDefault="004A7F2B" w:rsidP="004A7F2B">
      <w:pPr>
        <w:shd w:val="clear" w:color="auto" w:fill="FFFFFF"/>
        <w:spacing w:after="0" w:line="276" w:lineRule="atLeast"/>
        <w:ind w:left="142" w:right="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Планируемые результаты являются одним из важнейших механизмов реализации Требований к результатам освоения основных образовательных программ федерального государственного стандарта. Содержание программы курса «Мир профессий», формы и методы работы позволят достичь следующих результатов: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Личностные 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результаты освоения обучающимися внеурочной образовательной программы «Мир профессий» можно считать следующее:</w:t>
      </w:r>
    </w:p>
    <w:p w:rsidR="004A7F2B" w:rsidRPr="004A7F2B" w:rsidRDefault="004A7F2B" w:rsidP="004A7F2B">
      <w:pPr>
        <w:shd w:val="clear" w:color="auto" w:fill="FFFFFF"/>
        <w:spacing w:after="0" w:line="260" w:lineRule="atLeast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A7F2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овладение начальными сведениями об особенностях различных профессий, их происхождении и назначении;</w:t>
      </w:r>
    </w:p>
    <w:p w:rsidR="004A7F2B" w:rsidRPr="004A7F2B" w:rsidRDefault="004A7F2B" w:rsidP="004A7F2B">
      <w:pPr>
        <w:shd w:val="clear" w:color="auto" w:fill="FFFFFF"/>
        <w:spacing w:after="0" w:line="276" w:lineRule="atLeast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A7F2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формирование позитивных отношений школьника к базовым ценностям общества (человек, природа, мир, знания, труд, культура), ценностного отношения к социальной реальности в целом;</w:t>
      </w:r>
    </w:p>
    <w:p w:rsidR="004A7F2B" w:rsidRPr="004A7F2B" w:rsidRDefault="004A7F2B" w:rsidP="004A7F2B">
      <w:pPr>
        <w:shd w:val="clear" w:color="auto" w:fill="FFFFFF"/>
        <w:spacing w:after="0" w:line="260" w:lineRule="atLeast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A7F2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формирование коммуникативной, этической, социальной компетентности школьников.</w:t>
      </w:r>
    </w:p>
    <w:p w:rsidR="004A7F2B" w:rsidRPr="004A7F2B" w:rsidRDefault="004A7F2B" w:rsidP="004A7F2B">
      <w:pPr>
        <w:shd w:val="clear" w:color="auto" w:fill="FFFFFF"/>
        <w:spacing w:after="0" w:line="248" w:lineRule="atLeast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spellStart"/>
      <w:r w:rsidRPr="004A7F2B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Метапредметные</w:t>
      </w:r>
      <w:proofErr w:type="spellEnd"/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 результаты: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Регулятивные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универсальные учебные действия: </w:t>
      </w:r>
    </w:p>
    <w:p w:rsidR="004A7F2B" w:rsidRPr="004A7F2B" w:rsidRDefault="004A7F2B" w:rsidP="004A7F2B">
      <w:pPr>
        <w:shd w:val="clear" w:color="auto" w:fill="FFFFFF"/>
        <w:spacing w:after="0" w:line="260" w:lineRule="atLeast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A7F2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предвосхищать результат;</w:t>
      </w:r>
    </w:p>
    <w:p w:rsidR="004A7F2B" w:rsidRPr="004A7F2B" w:rsidRDefault="004A7F2B" w:rsidP="004A7F2B">
      <w:pPr>
        <w:shd w:val="clear" w:color="auto" w:fill="FFFFFF"/>
        <w:spacing w:after="0" w:line="260" w:lineRule="atLeast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A7F2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адекватно воспринимать предложения учителей, товарищей, родителей и других людей по исправлению допущенных ошибок;</w:t>
      </w:r>
    </w:p>
    <w:p w:rsidR="004A7F2B" w:rsidRPr="004A7F2B" w:rsidRDefault="004A7F2B" w:rsidP="004A7F2B">
      <w:pPr>
        <w:shd w:val="clear" w:color="auto" w:fill="FFFFFF"/>
        <w:spacing w:after="0" w:line="260" w:lineRule="atLeast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A7F2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концентрация воли для преодоления интеллектуальных затруднений; </w:t>
      </w:r>
    </w:p>
    <w:p w:rsidR="004A7F2B" w:rsidRPr="004A7F2B" w:rsidRDefault="004A7F2B" w:rsidP="004A7F2B">
      <w:pPr>
        <w:shd w:val="clear" w:color="auto" w:fill="FFFFFF"/>
        <w:spacing w:after="0" w:line="260" w:lineRule="atLeast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A7F2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стабилизация эмоционального состояния для решения различных задач.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Коммуникативные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универсальные учебные действия: </w:t>
      </w:r>
    </w:p>
    <w:p w:rsidR="004A7F2B" w:rsidRPr="004A7F2B" w:rsidRDefault="004A7F2B" w:rsidP="004A7F2B">
      <w:pPr>
        <w:shd w:val="clear" w:color="auto" w:fill="FFFFFF"/>
        <w:spacing w:after="0" w:line="260" w:lineRule="atLeast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A7F2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ставить вопросы; </w:t>
      </w:r>
    </w:p>
    <w:p w:rsidR="004A7F2B" w:rsidRPr="004A7F2B" w:rsidRDefault="004A7F2B" w:rsidP="004A7F2B">
      <w:pPr>
        <w:shd w:val="clear" w:color="auto" w:fill="FFFFFF"/>
        <w:spacing w:after="0" w:line="260" w:lineRule="atLeast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A7F2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обращаться за помощью; </w:t>
      </w:r>
    </w:p>
    <w:p w:rsidR="004A7F2B" w:rsidRPr="004A7F2B" w:rsidRDefault="004A7F2B" w:rsidP="004A7F2B">
      <w:pPr>
        <w:shd w:val="clear" w:color="auto" w:fill="FFFFFF"/>
        <w:spacing w:after="0" w:line="260" w:lineRule="atLeast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A7F2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формулировать свои затруднения; </w:t>
      </w:r>
    </w:p>
    <w:p w:rsidR="004A7F2B" w:rsidRPr="004A7F2B" w:rsidRDefault="004A7F2B" w:rsidP="004A7F2B">
      <w:pPr>
        <w:shd w:val="clear" w:color="auto" w:fill="FFFFFF"/>
        <w:spacing w:after="0" w:line="260" w:lineRule="atLeast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A7F2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предлагать помощь и сотрудничество; </w:t>
      </w:r>
    </w:p>
    <w:p w:rsidR="004A7F2B" w:rsidRPr="004A7F2B" w:rsidRDefault="004A7F2B" w:rsidP="004A7F2B">
      <w:pPr>
        <w:shd w:val="clear" w:color="auto" w:fill="FFFFFF"/>
        <w:spacing w:after="0" w:line="260" w:lineRule="atLeast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A7F2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определять цели, функции участников, способы взаимодействия; </w:t>
      </w:r>
    </w:p>
    <w:p w:rsidR="004A7F2B" w:rsidRPr="004A7F2B" w:rsidRDefault="004A7F2B" w:rsidP="004A7F2B">
      <w:pPr>
        <w:shd w:val="clear" w:color="auto" w:fill="FFFFFF"/>
        <w:spacing w:after="0" w:line="260" w:lineRule="atLeast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A7F2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договариваться о распределении функций и ролей в совместной деятельности; </w:t>
      </w:r>
    </w:p>
    <w:p w:rsidR="004A7F2B" w:rsidRPr="004A7F2B" w:rsidRDefault="004A7F2B" w:rsidP="004A7F2B">
      <w:pPr>
        <w:shd w:val="clear" w:color="auto" w:fill="FFFFFF"/>
        <w:spacing w:after="0" w:line="260" w:lineRule="atLeast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A7F2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формулировать собственное мнение и позицию; </w:t>
      </w:r>
    </w:p>
    <w:p w:rsidR="004A7F2B" w:rsidRPr="004A7F2B" w:rsidRDefault="004A7F2B" w:rsidP="004A7F2B">
      <w:pPr>
        <w:shd w:val="clear" w:color="auto" w:fill="FFFFFF"/>
        <w:spacing w:after="0" w:line="260" w:lineRule="atLeast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A7F2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координировать и принимать различные позиции во взаимодействии.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Познавательные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универсальные учебные действия: </w:t>
      </w:r>
    </w:p>
    <w:p w:rsidR="004A7F2B" w:rsidRPr="004A7F2B" w:rsidRDefault="004A7F2B" w:rsidP="004A7F2B">
      <w:pPr>
        <w:shd w:val="clear" w:color="auto" w:fill="FFFFFF"/>
        <w:spacing w:after="0" w:line="260" w:lineRule="atLeast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</w:t>
      </w:r>
      <w:r w:rsidRPr="004A7F2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ставить и формулировать проблемы; </w:t>
      </w:r>
    </w:p>
    <w:p w:rsidR="004A7F2B" w:rsidRPr="004A7F2B" w:rsidRDefault="004A7F2B" w:rsidP="004A7F2B">
      <w:pPr>
        <w:shd w:val="clear" w:color="auto" w:fill="FFFFFF"/>
        <w:spacing w:after="0" w:line="260" w:lineRule="atLeast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A7F2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осознанно и произвольно строить сообщения в устной и письменной форме, в том числе творческого и исследовательского характера; </w:t>
      </w:r>
    </w:p>
    <w:p w:rsidR="004A7F2B" w:rsidRPr="004A7F2B" w:rsidRDefault="004A7F2B" w:rsidP="004A7F2B">
      <w:pPr>
        <w:shd w:val="clear" w:color="auto" w:fill="FFFFFF"/>
        <w:spacing w:after="0" w:line="260" w:lineRule="atLeast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A7F2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узнавать, называть и определять объекты и явления окружающей действительности в соответствии с содержанием учебных предметов; </w:t>
      </w:r>
    </w:p>
    <w:p w:rsidR="004A7F2B" w:rsidRPr="004A7F2B" w:rsidRDefault="004A7F2B" w:rsidP="004A7F2B">
      <w:pPr>
        <w:shd w:val="clear" w:color="auto" w:fill="FFFFFF"/>
        <w:spacing w:after="0" w:line="260" w:lineRule="atLeast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A7F2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запись, фиксация информации об окружающем мире, в том числе с помощью ИКТ; </w:t>
      </w:r>
    </w:p>
    <w:p w:rsidR="004A7F2B" w:rsidRPr="004A7F2B" w:rsidRDefault="004A7F2B" w:rsidP="004A7F2B">
      <w:pPr>
        <w:shd w:val="clear" w:color="auto" w:fill="FFFFFF"/>
        <w:spacing w:after="0" w:line="260" w:lineRule="atLeast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4A7F2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установление причинно-следственных связей.</w:t>
      </w:r>
    </w:p>
    <w:p w:rsidR="004A7F2B" w:rsidRPr="004A7F2B" w:rsidRDefault="004A7F2B" w:rsidP="004A7F2B">
      <w:pPr>
        <w:shd w:val="clear" w:color="auto" w:fill="FFFFFF"/>
        <w:spacing w:after="0" w:line="248" w:lineRule="atLeast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> </w:t>
      </w:r>
    </w:p>
    <w:p w:rsidR="004A7F2B" w:rsidRPr="004A7F2B" w:rsidRDefault="004A7F2B" w:rsidP="004A7F2B">
      <w:pPr>
        <w:shd w:val="clear" w:color="auto" w:fill="FFFFFF"/>
        <w:spacing w:after="0" w:line="248" w:lineRule="atLeast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НА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Формы организации занятия: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4A7F2B" w:rsidRPr="004A7F2B" w:rsidRDefault="004A7F2B" w:rsidP="004A7F2B">
      <w:pPr>
        <w:shd w:val="clear" w:color="auto" w:fill="FFFFFF"/>
        <w:spacing w:after="0" w:line="260" w:lineRule="atLeast"/>
        <w:ind w:left="142" w:firstLine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4A7F2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игровая деятельность </w:t>
      </w:r>
      <w:proofErr w:type="gramStart"/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( игра</w:t>
      </w:r>
      <w:proofErr w:type="gramEnd"/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 правилами: принятие и выполнение готовых правил, составление и следование коллективно-выработанным правилам; ролевая игра);</w:t>
      </w:r>
    </w:p>
    <w:p w:rsidR="004A7F2B" w:rsidRPr="004A7F2B" w:rsidRDefault="004A7F2B" w:rsidP="004A7F2B">
      <w:pPr>
        <w:shd w:val="clear" w:color="auto" w:fill="FFFFFF"/>
        <w:spacing w:after="0" w:line="260" w:lineRule="atLeast"/>
        <w:ind w:left="142" w:firstLine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4A7F2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совместно-распределенная учебная деятельность (парная и групповая работа);</w:t>
      </w:r>
    </w:p>
    <w:p w:rsidR="004A7F2B" w:rsidRPr="004A7F2B" w:rsidRDefault="004A7F2B" w:rsidP="004A7F2B">
      <w:pPr>
        <w:shd w:val="clear" w:color="auto" w:fill="FFFFFF"/>
        <w:spacing w:after="0" w:line="260" w:lineRule="atLeast"/>
        <w:ind w:left="142" w:firstLine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4A7F2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творческая деятельность (художественное творчество, конструирование, составление мини-проектов);</w:t>
      </w:r>
    </w:p>
    <w:p w:rsidR="004A7F2B" w:rsidRPr="004A7F2B" w:rsidRDefault="004A7F2B" w:rsidP="004A7F2B">
      <w:pPr>
        <w:shd w:val="clear" w:color="auto" w:fill="FFFFFF"/>
        <w:spacing w:after="0" w:line="260" w:lineRule="atLeast"/>
        <w:ind w:left="142" w:firstLine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4A7F2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трудовая деятельность (самообслуживание, участие в общественно полезном труде).</w:t>
      </w:r>
    </w:p>
    <w:p w:rsidR="004A7F2B" w:rsidRPr="004A7F2B" w:rsidRDefault="004A7F2B" w:rsidP="004A7F2B">
      <w:pPr>
        <w:shd w:val="clear" w:color="auto" w:fill="FFFFFF"/>
        <w:spacing w:after="0" w:line="248" w:lineRule="atLeast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Виды деятельности: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4A7F2B" w:rsidRPr="004A7F2B" w:rsidRDefault="004A7F2B" w:rsidP="004A7F2B">
      <w:pPr>
        <w:shd w:val="clear" w:color="auto" w:fill="FFFFFF"/>
        <w:spacing w:after="0" w:line="276" w:lineRule="atLeast"/>
        <w:ind w:left="142" w:right="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лекция, обмен взглядами по конкретной проблеме, упорядочивание и закрепление материала, проблемно-ценностное общение, поиск необходимой информации в учебной и справочной литературе, проектная деятельность, дискуссия-сравнение, анализ, синтез, обобщение, построение рассуждений, освоение типичных экономических ролей через участие в обучающих тренингах и играх, моделирующих ситуации реальной жизни </w:t>
      </w:r>
      <w:r w:rsidRPr="004A7F2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4A7F2B" w:rsidRPr="004A7F2B" w:rsidRDefault="004A7F2B" w:rsidP="004A7F2B">
      <w:pPr>
        <w:shd w:val="clear" w:color="auto" w:fill="FFFFFF"/>
        <w:spacing w:after="0" w:line="248" w:lineRule="atLeast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 </w:t>
      </w:r>
    </w:p>
    <w:p w:rsidR="004A7F2B" w:rsidRPr="004A7F2B" w:rsidRDefault="004A7F2B" w:rsidP="004A7F2B">
      <w:pPr>
        <w:shd w:val="clear" w:color="auto" w:fill="FFFFFF"/>
        <w:spacing w:after="0" w:line="248" w:lineRule="atLeast"/>
        <w:ind w:left="1277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  <w:r w:rsidRPr="004A7F2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                  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318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ТЕМАТИЧЕСКОЕ ПЛАНИРОВАНИЕ</w:t>
      </w:r>
    </w:p>
    <w:p w:rsidR="004A7F2B" w:rsidRPr="004A7F2B" w:rsidRDefault="004A7F2B" w:rsidP="004A7F2B">
      <w:pPr>
        <w:shd w:val="clear" w:color="auto" w:fill="FFFFFF"/>
        <w:spacing w:line="248" w:lineRule="atLeast"/>
        <w:ind w:left="635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tbl>
      <w:tblPr>
        <w:tblW w:w="8831" w:type="dxa"/>
        <w:tblInd w:w="2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5"/>
        <w:gridCol w:w="6949"/>
        <w:gridCol w:w="1277"/>
      </w:tblGrid>
      <w:tr w:rsidR="004A7F2B" w:rsidRPr="004A7F2B" w:rsidTr="00F75106">
        <w:trPr>
          <w:trHeight w:val="749"/>
        </w:trPr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41" w:type="dxa"/>
            </w:tcMar>
            <w:hideMark/>
          </w:tcPr>
          <w:p w:rsidR="004A7F2B" w:rsidRPr="004A7F2B" w:rsidRDefault="004A7F2B" w:rsidP="004A7F2B">
            <w:pPr>
              <w:spacing w:after="0" w:line="24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№</w:t>
            </w:r>
          </w:p>
          <w:p w:rsidR="004A7F2B" w:rsidRPr="004A7F2B" w:rsidRDefault="004A7F2B" w:rsidP="004A7F2B">
            <w:pPr>
              <w:spacing w:after="0" w:line="24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9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41" w:type="dxa"/>
            </w:tcMar>
            <w:hideMark/>
          </w:tcPr>
          <w:p w:rsidR="004A7F2B" w:rsidRPr="004A7F2B" w:rsidRDefault="004A7F2B" w:rsidP="004A7F2B">
            <w:pPr>
              <w:spacing w:after="0" w:line="248" w:lineRule="atLeast"/>
              <w:ind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41" w:type="dxa"/>
            </w:tcMar>
            <w:hideMark/>
          </w:tcPr>
          <w:p w:rsidR="004A7F2B" w:rsidRPr="004A7F2B" w:rsidRDefault="004A7F2B" w:rsidP="004A7F2B">
            <w:pPr>
              <w:spacing w:after="0" w:line="24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4A7F2B" w:rsidRPr="004A7F2B" w:rsidTr="00F75106">
        <w:trPr>
          <w:trHeight w:val="385"/>
        </w:trPr>
        <w:tc>
          <w:tcPr>
            <w:tcW w:w="6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41" w:type="dxa"/>
            </w:tcMar>
            <w:hideMark/>
          </w:tcPr>
          <w:p w:rsidR="004A7F2B" w:rsidRPr="004A7F2B" w:rsidRDefault="004A7F2B" w:rsidP="004A7F2B">
            <w:pPr>
              <w:spacing w:after="0" w:line="24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41" w:type="dxa"/>
            </w:tcMar>
            <w:hideMark/>
          </w:tcPr>
          <w:p w:rsidR="004A7F2B" w:rsidRPr="004A7F2B" w:rsidRDefault="004A7F2B" w:rsidP="004A7F2B">
            <w:pPr>
              <w:spacing w:after="0" w:line="24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41" w:type="dxa"/>
            </w:tcMar>
            <w:hideMark/>
          </w:tcPr>
          <w:p w:rsidR="004A7F2B" w:rsidRPr="004A7F2B" w:rsidRDefault="004A7F2B" w:rsidP="004A7F2B">
            <w:pPr>
              <w:spacing w:after="0" w:line="248" w:lineRule="atLeast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7F2B" w:rsidRPr="004A7F2B" w:rsidTr="00F75106">
        <w:trPr>
          <w:trHeight w:val="379"/>
        </w:trPr>
        <w:tc>
          <w:tcPr>
            <w:tcW w:w="6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41" w:type="dxa"/>
            </w:tcMar>
            <w:hideMark/>
          </w:tcPr>
          <w:p w:rsidR="004A7F2B" w:rsidRPr="004A7F2B" w:rsidRDefault="004A7F2B" w:rsidP="004A7F2B">
            <w:pPr>
              <w:spacing w:after="0" w:line="24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41" w:type="dxa"/>
            </w:tcMar>
            <w:hideMark/>
          </w:tcPr>
          <w:p w:rsidR="004A7F2B" w:rsidRPr="004A7F2B" w:rsidRDefault="004A7F2B" w:rsidP="004A7F2B">
            <w:pPr>
              <w:spacing w:after="0" w:line="24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профессий.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41" w:type="dxa"/>
            </w:tcMar>
            <w:hideMark/>
          </w:tcPr>
          <w:p w:rsidR="004A7F2B" w:rsidRPr="004A7F2B" w:rsidRDefault="004A7F2B" w:rsidP="004A7F2B">
            <w:pPr>
              <w:spacing w:after="0" w:line="248" w:lineRule="atLeast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7F2B" w:rsidRPr="004A7F2B" w:rsidTr="00F75106">
        <w:trPr>
          <w:trHeight w:val="379"/>
        </w:trPr>
        <w:tc>
          <w:tcPr>
            <w:tcW w:w="6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41" w:type="dxa"/>
            </w:tcMar>
            <w:hideMark/>
          </w:tcPr>
          <w:p w:rsidR="004A7F2B" w:rsidRPr="004A7F2B" w:rsidRDefault="004A7F2B" w:rsidP="004A7F2B">
            <w:pPr>
              <w:spacing w:after="0" w:line="24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41" w:type="dxa"/>
            </w:tcMar>
            <w:hideMark/>
          </w:tcPr>
          <w:p w:rsidR="004A7F2B" w:rsidRPr="004A7F2B" w:rsidRDefault="004A7F2B" w:rsidP="004A7F2B">
            <w:pPr>
              <w:spacing w:after="0" w:line="24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различными профессиями.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41" w:type="dxa"/>
            </w:tcMar>
            <w:hideMark/>
          </w:tcPr>
          <w:p w:rsidR="004A7F2B" w:rsidRPr="004A7F2B" w:rsidRDefault="004A7F2B" w:rsidP="004A7F2B">
            <w:pPr>
              <w:spacing w:after="0" w:line="248" w:lineRule="atLeast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A7F2B" w:rsidRPr="004A7F2B" w:rsidTr="00F75106">
        <w:trPr>
          <w:trHeight w:val="379"/>
        </w:trPr>
        <w:tc>
          <w:tcPr>
            <w:tcW w:w="6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41" w:type="dxa"/>
            </w:tcMar>
            <w:hideMark/>
          </w:tcPr>
          <w:p w:rsidR="004A7F2B" w:rsidRPr="004A7F2B" w:rsidRDefault="004A7F2B" w:rsidP="004A7F2B">
            <w:pPr>
              <w:spacing w:after="0" w:line="24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41" w:type="dxa"/>
            </w:tcMar>
            <w:hideMark/>
          </w:tcPr>
          <w:p w:rsidR="004A7F2B" w:rsidRPr="004A7F2B" w:rsidRDefault="004A7F2B" w:rsidP="004A7F2B">
            <w:pPr>
              <w:spacing w:after="0" w:line="24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Азбука профессий.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41" w:type="dxa"/>
            </w:tcMar>
            <w:hideMark/>
          </w:tcPr>
          <w:p w:rsidR="004A7F2B" w:rsidRPr="004A7F2B" w:rsidRDefault="004A7F2B" w:rsidP="004A7F2B">
            <w:pPr>
              <w:spacing w:after="0" w:line="248" w:lineRule="atLeast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A7F2B" w:rsidRPr="004A7F2B" w:rsidTr="00F75106">
        <w:trPr>
          <w:trHeight w:val="379"/>
        </w:trPr>
        <w:tc>
          <w:tcPr>
            <w:tcW w:w="6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41" w:type="dxa"/>
            </w:tcMar>
            <w:hideMark/>
          </w:tcPr>
          <w:p w:rsidR="004A7F2B" w:rsidRPr="004A7F2B" w:rsidRDefault="004A7F2B" w:rsidP="004A7F2B">
            <w:pPr>
              <w:spacing w:after="0" w:line="24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41" w:type="dxa"/>
            </w:tcMar>
            <w:hideMark/>
          </w:tcPr>
          <w:p w:rsidR="004A7F2B" w:rsidRPr="004A7F2B" w:rsidRDefault="004A7F2B" w:rsidP="004A7F2B">
            <w:pPr>
              <w:spacing w:after="0" w:line="24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Итоговые занятия.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41" w:type="dxa"/>
            </w:tcMar>
            <w:hideMark/>
          </w:tcPr>
          <w:p w:rsidR="004A7F2B" w:rsidRPr="004A7F2B" w:rsidRDefault="004A7F2B" w:rsidP="004A7F2B">
            <w:pPr>
              <w:spacing w:after="0" w:line="248" w:lineRule="atLeast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4A7F2B" w:rsidRPr="004A7F2B" w:rsidRDefault="004A7F2B" w:rsidP="004A7F2B">
      <w:pPr>
        <w:shd w:val="clear" w:color="auto" w:fill="FFFFFF"/>
        <w:spacing w:after="0" w:line="240" w:lineRule="auto"/>
        <w:ind w:left="1701" w:right="1488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3E24B3" w:rsidRDefault="003E24B3" w:rsidP="004A7F2B">
      <w:pPr>
        <w:shd w:val="clear" w:color="auto" w:fill="FFFFFF"/>
        <w:spacing w:line="240" w:lineRule="auto"/>
        <w:ind w:left="1701" w:right="1488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3E24B3" w:rsidRDefault="003E24B3" w:rsidP="004A7F2B">
      <w:pPr>
        <w:shd w:val="clear" w:color="auto" w:fill="FFFFFF"/>
        <w:spacing w:line="240" w:lineRule="auto"/>
        <w:ind w:left="1701" w:right="1488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3E24B3" w:rsidRDefault="003E24B3" w:rsidP="004A7F2B">
      <w:pPr>
        <w:shd w:val="clear" w:color="auto" w:fill="FFFFFF"/>
        <w:spacing w:line="240" w:lineRule="auto"/>
        <w:ind w:left="1701" w:right="1488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3E24B3" w:rsidRDefault="003E24B3" w:rsidP="004A7F2B">
      <w:pPr>
        <w:shd w:val="clear" w:color="auto" w:fill="FFFFFF"/>
        <w:spacing w:line="240" w:lineRule="auto"/>
        <w:ind w:left="1701" w:right="1488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3E24B3" w:rsidRDefault="003E24B3" w:rsidP="004A7F2B">
      <w:pPr>
        <w:shd w:val="clear" w:color="auto" w:fill="FFFFFF"/>
        <w:spacing w:line="240" w:lineRule="auto"/>
        <w:ind w:left="1701" w:right="1488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4A7F2B" w:rsidRPr="004A7F2B" w:rsidRDefault="004A7F2B" w:rsidP="003E24B3">
      <w:pPr>
        <w:shd w:val="clear" w:color="auto" w:fill="FFFFFF"/>
        <w:spacing w:line="240" w:lineRule="auto"/>
        <w:ind w:left="1701" w:right="1488" w:hanging="155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lastRenderedPageBreak/>
        <w:t>КАЛЕНДАРНО-ТЕМАТИЧЕСКОЕ ПЛАНИРОВАНИЕ </w:t>
      </w:r>
    </w:p>
    <w:tbl>
      <w:tblPr>
        <w:tblW w:w="10047" w:type="dxa"/>
        <w:tblInd w:w="-46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5870"/>
        <w:gridCol w:w="1073"/>
        <w:gridCol w:w="1380"/>
        <w:gridCol w:w="1073"/>
      </w:tblGrid>
      <w:tr w:rsidR="004A7F2B" w:rsidRPr="004A7F2B" w:rsidTr="00F75106">
        <w:trPr>
          <w:trHeight w:val="379"/>
        </w:trPr>
        <w:tc>
          <w:tcPr>
            <w:tcW w:w="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right="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7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073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45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4A7F2B" w:rsidRPr="004A7F2B" w:rsidTr="00F75106">
        <w:trPr>
          <w:trHeight w:val="37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</w:t>
            </w:r>
          </w:p>
          <w:p w:rsidR="004A7F2B" w:rsidRPr="004A7F2B" w:rsidRDefault="004A7F2B" w:rsidP="004A7F2B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плану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3E24B3" w:rsidP="004A7F2B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ЭОР</w:t>
            </w:r>
          </w:p>
        </w:tc>
      </w:tr>
      <w:tr w:rsidR="004A7F2B" w:rsidRPr="004A7F2B" w:rsidTr="003E24B3">
        <w:trPr>
          <w:trHeight w:val="365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Путешествие в мире профессий.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</w:tcPr>
          <w:p w:rsidR="004A7F2B" w:rsidRPr="004A7F2B" w:rsidRDefault="004A7F2B" w:rsidP="004A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F2B" w:rsidRPr="004A7F2B" w:rsidTr="003E24B3">
        <w:trPr>
          <w:trHeight w:val="359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Анкетирование «Кем бы ты хотел быть»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</w:tcPr>
          <w:p w:rsidR="004A7F2B" w:rsidRPr="004A7F2B" w:rsidRDefault="004A7F2B" w:rsidP="004A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F2B" w:rsidRPr="004A7F2B" w:rsidTr="003E24B3">
        <w:trPr>
          <w:trHeight w:val="305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 проект: «Какие  профессии ты знаешь»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</w:tcPr>
          <w:p w:rsidR="004A7F2B" w:rsidRPr="004A7F2B" w:rsidRDefault="004A7F2B" w:rsidP="004A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F2B" w:rsidRPr="004A7F2B" w:rsidTr="003E24B3">
        <w:trPr>
          <w:trHeight w:val="287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профессий.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</w:tcPr>
          <w:p w:rsidR="004A7F2B" w:rsidRPr="004A7F2B" w:rsidRDefault="004A7F2B" w:rsidP="004A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F2B" w:rsidRPr="004A7F2B" w:rsidTr="003E24B3">
        <w:trPr>
          <w:trHeight w:val="263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профессия?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</w:tcPr>
          <w:p w:rsidR="004A7F2B" w:rsidRPr="004A7F2B" w:rsidRDefault="004A7F2B" w:rsidP="004A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F2B" w:rsidRPr="004A7F2B" w:rsidTr="003E24B3">
        <w:trPr>
          <w:trHeight w:val="253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бывают профессии?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</w:tcPr>
          <w:p w:rsidR="004A7F2B" w:rsidRPr="004A7F2B" w:rsidRDefault="004A7F2B" w:rsidP="004A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F2B" w:rsidRPr="004A7F2B" w:rsidTr="003E24B3">
        <w:trPr>
          <w:trHeight w:val="244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Зачем человеку трудиться?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</w:tcPr>
          <w:p w:rsidR="004A7F2B" w:rsidRPr="004A7F2B" w:rsidRDefault="004A7F2B" w:rsidP="004A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F2B" w:rsidRPr="004A7F2B" w:rsidTr="003E24B3">
        <w:trPr>
          <w:trHeight w:val="253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цветовод (</w:t>
            </w:r>
            <w:proofErr w:type="spellStart"/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миникнижка</w:t>
            </w:r>
            <w:proofErr w:type="spellEnd"/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</w:tcPr>
          <w:p w:rsidR="004A7F2B" w:rsidRPr="004A7F2B" w:rsidRDefault="004A7F2B" w:rsidP="004A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F2B" w:rsidRPr="004A7F2B" w:rsidTr="003E24B3">
        <w:trPr>
          <w:trHeight w:val="542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цветовод. Практическая работа по созданию букета из осенних цветов.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</w:tcPr>
          <w:p w:rsidR="004A7F2B" w:rsidRPr="004A7F2B" w:rsidRDefault="004A7F2B" w:rsidP="004A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F2B" w:rsidRPr="004A7F2B" w:rsidTr="003E24B3">
        <w:trPr>
          <w:trHeight w:val="254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righ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Посадка комнатных растений.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</w:tcPr>
          <w:p w:rsidR="004A7F2B" w:rsidRPr="004A7F2B" w:rsidRDefault="004A7F2B" w:rsidP="004A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F2B" w:rsidRPr="004A7F2B" w:rsidTr="003E24B3">
        <w:trPr>
          <w:trHeight w:val="259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теплицы.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</w:tcPr>
          <w:p w:rsidR="004A7F2B" w:rsidRPr="004A7F2B" w:rsidRDefault="004A7F2B" w:rsidP="004A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F2B" w:rsidRPr="004A7F2B" w:rsidTr="003E24B3">
        <w:trPr>
          <w:trHeight w:val="577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водитель городского электрического транспорта.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</w:tcPr>
          <w:p w:rsidR="004A7F2B" w:rsidRPr="004A7F2B" w:rsidRDefault="004A7F2B" w:rsidP="004A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F2B" w:rsidRPr="004A7F2B" w:rsidTr="003E24B3">
        <w:trPr>
          <w:trHeight w:val="237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музей городского электрического транспорта.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</w:tcPr>
          <w:p w:rsidR="004A7F2B" w:rsidRPr="004A7F2B" w:rsidRDefault="004A7F2B" w:rsidP="004A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F2B" w:rsidRPr="004A7F2B" w:rsidTr="003E24B3">
        <w:trPr>
          <w:trHeight w:val="305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художник.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</w:tcPr>
          <w:p w:rsidR="004A7F2B" w:rsidRPr="004A7F2B" w:rsidRDefault="004A7F2B" w:rsidP="004A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F2B" w:rsidRPr="004A7F2B" w:rsidTr="003E24B3">
        <w:trPr>
          <w:trHeight w:val="325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картинную галерею.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</w:tcPr>
          <w:p w:rsidR="004A7F2B" w:rsidRPr="004A7F2B" w:rsidRDefault="004A7F2B" w:rsidP="004A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F2B" w:rsidRPr="004A7F2B" w:rsidTr="003E24B3">
        <w:trPr>
          <w:trHeight w:val="303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следователь.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</w:tcPr>
          <w:p w:rsidR="004A7F2B" w:rsidRPr="004A7F2B" w:rsidRDefault="004A7F2B" w:rsidP="004A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F2B" w:rsidRPr="004A7F2B" w:rsidTr="003E24B3">
        <w:trPr>
          <w:trHeight w:val="287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«Следствие ведут пятиклассники»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</w:tcPr>
          <w:p w:rsidR="004A7F2B" w:rsidRPr="004A7F2B" w:rsidRDefault="004A7F2B" w:rsidP="004A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F2B" w:rsidRPr="004A7F2B" w:rsidTr="003E24B3">
        <w:trPr>
          <w:trHeight w:val="263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пожарный, спасатель.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</w:tcPr>
          <w:p w:rsidR="004A7F2B" w:rsidRPr="004A7F2B" w:rsidRDefault="004A7F2B" w:rsidP="004A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F2B" w:rsidRPr="004A7F2B" w:rsidTr="003E24B3">
        <w:trPr>
          <w:trHeight w:val="254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«Вызов пожарной машины по телефону»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</w:tcPr>
          <w:p w:rsidR="004A7F2B" w:rsidRPr="004A7F2B" w:rsidRDefault="004A7F2B" w:rsidP="004A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F2B" w:rsidRPr="004A7F2B" w:rsidTr="003E24B3">
        <w:trPr>
          <w:trHeight w:val="379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онлайн в музей.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</w:tcPr>
          <w:p w:rsidR="004A7F2B" w:rsidRPr="004A7F2B" w:rsidRDefault="004A7F2B" w:rsidP="004A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F2B" w:rsidRPr="004A7F2B" w:rsidTr="003E24B3">
        <w:trPr>
          <w:trHeight w:val="263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библиотекарь.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</w:tcPr>
          <w:p w:rsidR="004A7F2B" w:rsidRPr="004A7F2B" w:rsidRDefault="004A7F2B" w:rsidP="004A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F2B" w:rsidRPr="004A7F2B" w:rsidTr="003E24B3">
        <w:trPr>
          <w:trHeight w:val="297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детскую библиотеку.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</w:tcPr>
          <w:p w:rsidR="004A7F2B" w:rsidRPr="004A7F2B" w:rsidRDefault="004A7F2B" w:rsidP="004A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F2B" w:rsidRPr="004A7F2B" w:rsidTr="003E24B3">
        <w:trPr>
          <w:trHeight w:val="245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Профессия медсестры.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</w:tcPr>
          <w:p w:rsidR="004A7F2B" w:rsidRPr="004A7F2B" w:rsidRDefault="004A7F2B" w:rsidP="004A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F2B" w:rsidRPr="004A7F2B" w:rsidTr="003E24B3">
        <w:trPr>
          <w:trHeight w:val="236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больницу.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</w:tcPr>
          <w:p w:rsidR="004A7F2B" w:rsidRPr="004A7F2B" w:rsidRDefault="004A7F2B" w:rsidP="004A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F2B" w:rsidRPr="004A7F2B" w:rsidTr="003E24B3">
        <w:trPr>
          <w:trHeight w:val="225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Профессия пекарь.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25" w:lineRule="atLeast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</w:tcPr>
          <w:p w:rsidR="004A7F2B" w:rsidRPr="004A7F2B" w:rsidRDefault="004A7F2B" w:rsidP="004A7F2B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F2B" w:rsidRPr="004A7F2B" w:rsidTr="003E24B3">
        <w:trPr>
          <w:trHeight w:val="74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7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7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на хлебозавод.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74" w:lineRule="atLeast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</w:tcPr>
          <w:p w:rsidR="004A7F2B" w:rsidRPr="004A7F2B" w:rsidRDefault="004A7F2B" w:rsidP="004A7F2B">
            <w:pPr>
              <w:spacing w:after="0" w:line="7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74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F2B" w:rsidRPr="004A7F2B" w:rsidTr="003E24B3">
        <w:trPr>
          <w:trHeight w:val="371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астроном. История профессии. Её особенности.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</w:tcPr>
          <w:p w:rsidR="004A7F2B" w:rsidRPr="004A7F2B" w:rsidRDefault="004A7F2B" w:rsidP="004A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F2B" w:rsidRPr="004A7F2B" w:rsidTr="003E24B3">
        <w:trPr>
          <w:trHeight w:val="249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онлайн в музей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</w:tcPr>
          <w:p w:rsidR="004A7F2B" w:rsidRPr="004A7F2B" w:rsidRDefault="004A7F2B" w:rsidP="004A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F2B" w:rsidRPr="004A7F2B" w:rsidTr="003E24B3">
        <w:trPr>
          <w:trHeight w:val="240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воспитатель.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</w:tcPr>
          <w:p w:rsidR="004A7F2B" w:rsidRPr="004A7F2B" w:rsidRDefault="004A7F2B" w:rsidP="004A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F2B" w:rsidRPr="004A7F2B" w:rsidTr="003E24B3">
        <w:trPr>
          <w:trHeight w:val="384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детский сад.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</w:tcPr>
          <w:p w:rsidR="004A7F2B" w:rsidRPr="004A7F2B" w:rsidRDefault="004A7F2B" w:rsidP="004A7F2B">
            <w:pPr>
              <w:spacing w:after="0" w:line="240" w:lineRule="auto"/>
              <w:ind w:right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F2B" w:rsidRPr="004A7F2B" w:rsidTr="003E24B3">
        <w:trPr>
          <w:trHeight w:val="47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4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47" w:lineRule="atLeast"/>
              <w:ind w:right="2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Каких профессий не хватает в школе (мини проект загадок по теме – школа) 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47" w:lineRule="atLeast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</w:tcPr>
          <w:p w:rsidR="004A7F2B" w:rsidRPr="004A7F2B" w:rsidRDefault="004A7F2B" w:rsidP="004A7F2B">
            <w:pPr>
              <w:spacing w:after="0" w:line="4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47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F2B" w:rsidRPr="004A7F2B" w:rsidTr="003E24B3">
        <w:trPr>
          <w:trHeight w:val="256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«Профессии наших родителей»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</w:tcPr>
          <w:p w:rsidR="004A7F2B" w:rsidRPr="004A7F2B" w:rsidRDefault="004A7F2B" w:rsidP="004A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F2B" w:rsidRPr="004A7F2B" w:rsidTr="003E24B3">
        <w:trPr>
          <w:trHeight w:val="290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 «Что мы узнали о профессиях»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</w:tcPr>
          <w:p w:rsidR="004A7F2B" w:rsidRPr="004A7F2B" w:rsidRDefault="004A7F2B" w:rsidP="004A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F2B" w:rsidRPr="004A7F2B" w:rsidTr="003E24B3">
        <w:trPr>
          <w:trHeight w:val="635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Опросник профессиональных склонностей</w:t>
            </w:r>
          </w:p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(методика Л.А. </w:t>
            </w:r>
            <w:proofErr w:type="spellStart"/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Йоваши</w:t>
            </w:r>
            <w:proofErr w:type="spellEnd"/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модификации Г.В. </w:t>
            </w:r>
            <w:proofErr w:type="spellStart"/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Резапкиной</w:t>
            </w:r>
            <w:proofErr w:type="spellEnd"/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right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</w:tcPr>
          <w:p w:rsidR="004A7F2B" w:rsidRPr="004A7F2B" w:rsidRDefault="004A7F2B" w:rsidP="004A7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7F2B" w:rsidRPr="004A7F2B" w:rsidTr="00F75106">
        <w:trPr>
          <w:trHeight w:val="379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Итого:   34 часа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6" w:type="dxa"/>
              <w:bottom w:w="0" w:type="dxa"/>
              <w:right w:w="36" w:type="dxa"/>
            </w:tcMar>
            <w:hideMark/>
          </w:tcPr>
          <w:p w:rsidR="004A7F2B" w:rsidRPr="004A7F2B" w:rsidRDefault="004A7F2B" w:rsidP="004A7F2B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A7F2B" w:rsidRPr="004A7F2B" w:rsidRDefault="004A7F2B" w:rsidP="004A7F2B">
      <w:pPr>
        <w:shd w:val="clear" w:color="auto" w:fill="FFFFFF"/>
        <w:spacing w:after="0" w:line="240" w:lineRule="auto"/>
        <w:ind w:left="56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lastRenderedPageBreak/>
        <w:t> 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56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ЦИФРОВЫЕ ОБРАЗОВАТЕЛЬНЫЕ РЕСУРСЫ И РЕСУРСЫ СЕТИ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56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ИНТЕРНЕТ</w:t>
      </w:r>
    </w:p>
    <w:p w:rsidR="004A7F2B" w:rsidRPr="004A7F2B" w:rsidRDefault="004A7F2B" w:rsidP="004A7F2B">
      <w:pPr>
        <w:shd w:val="clear" w:color="auto" w:fill="FFFFFF"/>
        <w:spacing w:after="0" w:line="387" w:lineRule="atLeast"/>
        <w:ind w:left="562" w:right="6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https://school-science.ru/1/8/28647 - разнообразный мир профессий http://postupi.info/city/76/prof- список профессий https://nauka.boltai.com/topics/13-ischeznuvshih-professij/ - 13 исчезнувших профессий https://info-profi.net/professii-budushhego/- профессии будущего https://info-profi.net/interesnye-professii/ - интересные профессии https://school-science.ru/5/8/33646 - профессии XXI века. Наш выбор</w:t>
      </w:r>
    </w:p>
    <w:p w:rsidR="004A7F2B" w:rsidRPr="004A7F2B" w:rsidRDefault="004A7F2B" w:rsidP="004A7F2B">
      <w:pPr>
        <w:shd w:val="clear" w:color="auto" w:fill="FFFFFF"/>
        <w:spacing w:after="0" w:line="248" w:lineRule="atLeast"/>
        <w:ind w:left="567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56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МАТЕРИАЛЬНО-ТЕХНИЧЕСКОЕ ОБЕСПЕЧЕНИЕ ОБРАЗОВАТЕЛЬНОГО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56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ПРОЦЕССА</w:t>
      </w:r>
    </w:p>
    <w:p w:rsidR="004A7F2B" w:rsidRPr="004A7F2B" w:rsidRDefault="004A7F2B" w:rsidP="004A7F2B">
      <w:pPr>
        <w:shd w:val="clear" w:color="auto" w:fill="FFFFFF"/>
        <w:spacing w:after="0" w:line="308" w:lineRule="atLeast"/>
        <w:ind w:left="552" w:firstLine="566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Материально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Pr="004A7F2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техническое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4A7F2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обеспечение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внеурочной       деятельности             «Мир профессий». Для реализации курса необходимо следующее:</w:t>
      </w:r>
    </w:p>
    <w:p w:rsidR="004A7F2B" w:rsidRPr="004A7F2B" w:rsidRDefault="004A7F2B" w:rsidP="004A7F2B">
      <w:pPr>
        <w:shd w:val="clear" w:color="auto" w:fill="FFFFFF"/>
        <w:spacing w:after="0" w:line="260" w:lineRule="atLeast"/>
        <w:ind w:left="1133" w:firstLine="56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4A7F2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Учебный        </w:t>
      </w:r>
      <w:proofErr w:type="gramStart"/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кабинет,   </w:t>
      </w:r>
      <w:proofErr w:type="gramEnd"/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 удовлетворяющий    санитарно      –      гигиеническим</w:t>
      </w:r>
    </w:p>
    <w:p w:rsidR="004A7F2B" w:rsidRPr="004A7F2B" w:rsidRDefault="004A7F2B" w:rsidP="004A7F2B">
      <w:pPr>
        <w:shd w:val="clear" w:color="auto" w:fill="FFFFFF"/>
        <w:spacing w:after="0" w:line="240" w:lineRule="auto"/>
        <w:ind w:left="56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требованиям (парты, стулья, доска, интерактивная доска, ноутбук); </w:t>
      </w:r>
    </w:p>
    <w:p w:rsidR="004A7F2B" w:rsidRPr="004A7F2B" w:rsidRDefault="004A7F2B" w:rsidP="004A7F2B">
      <w:pPr>
        <w:shd w:val="clear" w:color="auto" w:fill="FFFFFF"/>
        <w:spacing w:after="0" w:line="260" w:lineRule="atLeast"/>
        <w:ind w:left="1133" w:firstLine="56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4A7F2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Принтер черно-белый, цветной; </w:t>
      </w:r>
    </w:p>
    <w:p w:rsidR="004A7F2B" w:rsidRPr="004A7F2B" w:rsidRDefault="004A7F2B" w:rsidP="004A7F2B">
      <w:pPr>
        <w:shd w:val="clear" w:color="auto" w:fill="FFFFFF"/>
        <w:spacing w:after="0" w:line="260" w:lineRule="atLeast"/>
        <w:ind w:left="1133" w:firstLine="56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4A7F2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Сканер;  </w:t>
      </w:r>
    </w:p>
    <w:p w:rsidR="004A7F2B" w:rsidRPr="004A7F2B" w:rsidRDefault="004A7F2B" w:rsidP="004A7F2B">
      <w:pPr>
        <w:shd w:val="clear" w:color="auto" w:fill="FFFFFF"/>
        <w:spacing w:after="0" w:line="260" w:lineRule="atLeast"/>
        <w:ind w:left="1133" w:firstLine="56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4A7F2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Ксерокс; </w:t>
      </w:r>
    </w:p>
    <w:p w:rsidR="004A7F2B" w:rsidRPr="004A7F2B" w:rsidRDefault="004A7F2B" w:rsidP="004A7F2B">
      <w:pPr>
        <w:shd w:val="clear" w:color="auto" w:fill="FFFFFF"/>
        <w:spacing w:line="260" w:lineRule="atLeast"/>
        <w:ind w:left="1133" w:firstLine="56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A7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4A7F2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4A7F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Канцелярские принадлежности: ручки цветные, цветные карандаши, бумага разных форматов</w:t>
      </w:r>
    </w:p>
    <w:p w:rsidR="00647576" w:rsidRDefault="00647576"/>
    <w:sectPr w:rsidR="00647576" w:rsidSect="00647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81A95"/>
    <w:multiLevelType w:val="multilevel"/>
    <w:tmpl w:val="2D185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7F2B"/>
    <w:rsid w:val="00181307"/>
    <w:rsid w:val="00223C77"/>
    <w:rsid w:val="003E24B3"/>
    <w:rsid w:val="004A7F2B"/>
    <w:rsid w:val="00647576"/>
    <w:rsid w:val="00754FCA"/>
    <w:rsid w:val="007C29A4"/>
    <w:rsid w:val="007D062F"/>
    <w:rsid w:val="008C2169"/>
    <w:rsid w:val="00F32E07"/>
    <w:rsid w:val="00F75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6089C"/>
  <w15:docId w15:val="{B28FE96B-2B16-44E3-98A9-A21641221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576"/>
  </w:style>
  <w:style w:type="paragraph" w:styleId="1">
    <w:name w:val="heading 1"/>
    <w:basedOn w:val="a"/>
    <w:link w:val="10"/>
    <w:uiPriority w:val="9"/>
    <w:qFormat/>
    <w:rsid w:val="004A7F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7F2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A7F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1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69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0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90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332549">
                          <w:marLeft w:val="0"/>
                          <w:marRight w:val="0"/>
                          <w:marTop w:val="0"/>
                          <w:marBottom w:val="33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911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815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004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1915</Words>
  <Characters>10919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79640</cp:lastModifiedBy>
  <cp:revision>7</cp:revision>
  <dcterms:created xsi:type="dcterms:W3CDTF">2023-11-18T17:48:00Z</dcterms:created>
  <dcterms:modified xsi:type="dcterms:W3CDTF">2024-12-19T11:20:00Z</dcterms:modified>
</cp:coreProperties>
</file>